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Autospacing="1" w:afterAutospacing="1"/>
        <w:rPr>
          <w:rFonts w:ascii="Arial" w:hAnsi="Arial" w:eastAsia="Times New Roman" w:cs="Arial"/>
          <w:lang w:val="en-US" w:eastAsia="fr-FR"/>
        </w:rPr>
      </w:pPr>
      <w:r>
        <w:rPr>
          <w:rFonts w:eastAsia="Times New Roman" w:cs="Arial" w:ascii="Arial" w:hAnsi="Arial"/>
          <w:b/>
          <w:bCs/>
          <w:lang w:val="en-US" w:eastAsia="fr-FR"/>
        </w:rPr>
        <w:t>2026 is already shaping up to be a pivotal year for SSB – Sloane Square Band.</w:t>
      </w:r>
      <w:r>
        <w:rPr>
          <w:rFonts w:eastAsia="Times New Roman" w:cs="Arial" w:ascii="Arial" w:hAnsi="Arial"/>
          <w:lang w:val="en-US" w:eastAsia="fr-FR"/>
        </w:rPr>
        <w:br/>
        <w:t xml:space="preserve">There is no shortage of projects: the release next autumn of a third studio album, the publication of a </w:t>
      </w:r>
      <w:r>
        <w:rPr>
          <w:rFonts w:eastAsia="Times New Roman" w:cs="Arial" w:ascii="Arial" w:hAnsi="Arial"/>
          <w:i/>
          <w:iCs/>
          <w:lang w:val="en-US" w:eastAsia="fr-FR"/>
        </w:rPr>
        <w:t>Live in Paris</w:t>
      </w:r>
      <w:r>
        <w:rPr>
          <w:rFonts w:eastAsia="Times New Roman" w:cs="Arial" w:ascii="Arial" w:hAnsi="Arial"/>
          <w:lang w:val="en-US" w:eastAsia="fr-FR"/>
        </w:rPr>
        <w:t xml:space="preserve"> CD/DVD recorded and filmed last October, and the creation of a brand-new live set designed to showcase this new album on stage.</w:t>
      </w:r>
    </w:p>
    <w:p>
      <w:pPr>
        <w:pStyle w:val="Normal"/>
        <w:spacing w:beforeAutospacing="1" w:afterAutospacing="1"/>
        <w:contextualSpacing/>
        <w:rPr>
          <w:rFonts w:ascii="Arial" w:hAnsi="Arial" w:eastAsia="Times New Roman" w:cs="Arial"/>
          <w:lang w:val="en-US" w:eastAsia="fr-FR"/>
        </w:rPr>
      </w:pPr>
      <w:r>
        <w:rPr>
          <w:rFonts w:eastAsia="Times New Roman" w:cs="Arial" w:ascii="Arial" w:hAnsi="Arial"/>
          <w:b/>
          <w:bCs/>
          <w:lang w:val="en-US" w:eastAsia="fr-FR"/>
        </w:rPr>
        <w:t>2025 proved to be a decisive and invaluable year.</w:t>
      </w:r>
      <w:r>
        <w:rPr>
          <w:rFonts w:eastAsia="Times New Roman" w:cs="Arial" w:ascii="Arial" w:hAnsi="Arial"/>
          <w:lang w:val="en-US" w:eastAsia="fr-FR"/>
        </w:rPr>
        <w:br/>
        <w:t>SSB underwent a deep restructuring while remaining fully active: refining its working methodology, building trusted relationships with its partners, and streamlining the lineup into a more effective formation focused on talent and essentials.</w:t>
      </w:r>
    </w:p>
    <w:p>
      <w:pPr>
        <w:pStyle w:val="Normal"/>
        <w:spacing w:beforeAutospacing="1" w:afterAutospacing="1"/>
        <w:contextualSpacing/>
        <w:rPr>
          <w:rFonts w:ascii="Arial" w:hAnsi="Arial" w:eastAsia="Times New Roman" w:cs="Arial"/>
          <w:lang w:val="en-US" w:eastAsia="fr-FR"/>
        </w:rPr>
      </w:pPr>
      <w:r>
        <w:rPr>
          <w:rFonts w:eastAsia="Times New Roman" w:cs="Arial" w:ascii="Arial" w:hAnsi="Arial"/>
          <w:lang w:val="en-US" w:eastAsia="fr-FR"/>
        </w:rPr>
        <w:t xml:space="preserve">The album </w:t>
      </w:r>
      <w:r>
        <w:rPr>
          <w:rFonts w:eastAsia="Times New Roman" w:cs="Arial" w:ascii="Arial" w:hAnsi="Arial"/>
          <w:i/>
          <w:iCs/>
          <w:lang w:val="en-US" w:eastAsia="fr-FR"/>
        </w:rPr>
        <w:t>Studio Live Session</w:t>
      </w:r>
      <w:r>
        <w:rPr>
          <w:rFonts w:eastAsia="Times New Roman" w:cs="Arial" w:ascii="Arial" w:hAnsi="Arial"/>
          <w:lang w:val="en-US" w:eastAsia="fr-FR"/>
        </w:rPr>
        <w:t>, released on October 8, perfectly illustrates the success of this transformation, as evidenced by the many highly positive reviews it received.</w:t>
        <w:br/>
        <w:t>The album was played during two concerts, in Paris and at London’s Camden Club, where the reception from the London audience—in the heart of rock culture—was particularly warm.</w:t>
      </w:r>
    </w:p>
    <w:p>
      <w:pPr>
        <w:pStyle w:val="Normal"/>
        <w:spacing w:beforeAutospacing="1" w:afterAutospacing="1"/>
        <w:contextualSpacing/>
        <w:mirrorIndents/>
        <w:rPr>
          <w:rFonts w:ascii="Arial" w:hAnsi="Arial" w:eastAsia="Times New Roman" w:cs="Arial"/>
          <w:lang w:val="en-US" w:eastAsia="fr-FR"/>
        </w:rPr>
      </w:pPr>
      <w:r>
        <w:rPr>
          <w:rFonts w:eastAsia="Times New Roman" w:cs="Arial" w:ascii="Arial" w:hAnsi="Arial"/>
          <w:lang w:val="en-US" w:eastAsia="fr-FR"/>
        </w:rPr>
        <w:t>SSB closes the year with memories to cherish and a genuine sense of remarkable and widely acknowledged progress.</w:t>
        <w:br/>
        <w:t>Shows in Avignon, Paris, and London; an album; a music video surpassing 320,000 views… all extremely encouraging signs.</w:t>
      </w:r>
    </w:p>
    <w:p>
      <w:pPr>
        <w:pStyle w:val="Normal"/>
        <w:spacing w:beforeAutospacing="1" w:afterAutospacing="1"/>
        <w:contextualSpacing/>
        <w:mirrorIndents/>
        <w:rPr>
          <w:rFonts w:ascii="Arial" w:hAnsi="Arial" w:eastAsia="Times New Roman" w:cs="Arial"/>
          <w:lang w:val="en-US" w:eastAsia="fr-FR"/>
        </w:rPr>
      </w:pPr>
      <w:r>
        <w:rPr>
          <w:rFonts w:eastAsia="Times New Roman" w:cs="Arial" w:ascii="Arial" w:hAnsi="Arial"/>
          <w:lang w:val="en-US" w:eastAsia="fr-FR"/>
        </w:rPr>
        <w:t xml:space="preserve">In summary, </w:t>
      </w:r>
      <w:r>
        <w:rPr>
          <w:rFonts w:eastAsia="Times New Roman" w:cs="Arial" w:ascii="Arial" w:hAnsi="Arial"/>
          <w:i/>
          <w:iCs/>
          <w:lang w:val="en-US" w:eastAsia="fr-FR"/>
        </w:rPr>
        <w:t>Via Nocturna</w:t>
      </w:r>
      <w:r>
        <w:rPr>
          <w:rFonts w:eastAsia="Times New Roman" w:cs="Arial" w:ascii="Arial" w:hAnsi="Arial"/>
          <w:lang w:val="en-US" w:eastAsia="fr-FR"/>
        </w:rPr>
        <w:t xml:space="preserve"> magazine ranked </w:t>
      </w:r>
      <w:r>
        <w:rPr>
          <w:rFonts w:eastAsia="Times New Roman" w:cs="Arial" w:ascii="Arial" w:hAnsi="Arial"/>
          <w:i/>
          <w:iCs/>
          <w:lang w:val="en-US" w:eastAsia="fr-FR"/>
        </w:rPr>
        <w:t>Studio Live Session</w:t>
      </w:r>
      <w:r>
        <w:rPr>
          <w:rFonts w:eastAsia="Times New Roman" w:cs="Arial" w:ascii="Arial" w:hAnsi="Arial"/>
          <w:lang w:val="en-US" w:eastAsia="fr-FR"/>
        </w:rPr>
        <w:t xml:space="preserve"> as </w:t>
      </w:r>
      <w:r>
        <w:rPr>
          <w:rFonts w:eastAsia="Times New Roman" w:cs="Arial" w:ascii="Arial" w:hAnsi="Arial"/>
          <w:b/>
          <w:bCs/>
          <w:lang w:val="en-US" w:eastAsia="fr-FR"/>
        </w:rPr>
        <w:t>“Best Progressive Rock Live Album of 2025.”</w:t>
      </w:r>
      <w:r>
        <w:rPr>
          <w:rFonts w:eastAsia="Times New Roman" w:cs="Arial" w:ascii="Arial" w:hAnsi="Arial"/>
          <w:lang w:val="en-US" w:eastAsia="fr-FR"/>
        </w:rPr>
        <w:br/>
        <w:t>Far more than just a rock band, SSB – Sloane Square Band is a story of passion, courage, and resilience.</w:t>
      </w:r>
    </w:p>
    <w:p>
      <w:pPr>
        <w:pStyle w:val="Normal"/>
        <w:spacing w:beforeAutospacing="1" w:afterAutospacing="1"/>
        <w:contextualSpacing/>
        <w:mirrorIndents/>
        <w:rPr>
          <w:rFonts w:ascii="Arial" w:hAnsi="Arial" w:eastAsia="Times New Roman" w:cs="Arial"/>
          <w:lang w:val="en-US" w:eastAsia="fr-FR"/>
        </w:rPr>
      </w:pPr>
      <w:r>
        <w:rPr>
          <w:rFonts w:eastAsia="Times New Roman" w:cs="Arial" w:ascii="Arial" w:hAnsi="Arial"/>
          <w:lang w:val="en-US" w:eastAsia="fr-FR"/>
        </w:rPr>
      </w:r>
    </w:p>
    <w:p>
      <w:pPr>
        <w:pStyle w:val="Normal"/>
        <w:spacing w:beforeAutospacing="1" w:afterAutospacing="1"/>
        <w:contextualSpacing/>
        <w:rPr>
          <w:rFonts w:ascii="Arial" w:hAnsi="Arial" w:eastAsia="Times New Roman" w:cs="Arial"/>
          <w:lang w:val="en-US" w:eastAsia="fr-FR"/>
        </w:rPr>
      </w:pPr>
      <w:r>
        <w:rPr>
          <w:rFonts w:eastAsia="Times New Roman" w:cs="Arial" w:ascii="Arial" w:hAnsi="Arial"/>
          <w:b/>
          <w:bCs/>
          <w:lang w:val="en-US" w:eastAsia="fr-FR"/>
        </w:rPr>
        <w:t>2024 marked a major milestone.</w:t>
      </w:r>
      <w:r>
        <w:rPr>
          <w:rFonts w:eastAsia="Times New Roman" w:cs="Arial" w:ascii="Arial" w:hAnsi="Arial"/>
          <w:lang w:val="en-US" w:eastAsia="fr-FR"/>
        </w:rPr>
        <w:br/>
        <w:t xml:space="preserve">On June 21, after more than a year and a half of work, SSB released the studio album </w:t>
      </w:r>
      <w:r>
        <w:rPr>
          <w:rFonts w:eastAsia="Times New Roman" w:cs="Arial" w:ascii="Arial" w:hAnsi="Arial"/>
          <w:i/>
          <w:iCs/>
          <w:lang w:val="en-US" w:eastAsia="fr-FR"/>
        </w:rPr>
        <w:t>Thoughts</w:t>
      </w:r>
      <w:r>
        <w:rPr>
          <w:rFonts w:eastAsia="Times New Roman" w:cs="Arial" w:ascii="Arial" w:hAnsi="Arial"/>
          <w:lang w:val="en-US" w:eastAsia="fr-FR"/>
        </w:rPr>
        <w:t>.</w:t>
        <w:br/>
        <w:t>Most of the tracks on this record were composed by the band’s founder, Claude Segalin, with contributions from Stéphane Honde on three songs.</w:t>
        <w:br/>
        <w:t>Some of the lyrics were adapted by Richard Groulx (</w:t>
      </w:r>
      <w:r>
        <w:rPr>
          <w:rFonts w:eastAsia="Times New Roman" w:cs="Arial" w:ascii="Arial" w:hAnsi="Arial"/>
          <w:i/>
          <w:iCs/>
          <w:lang w:val="en-US" w:eastAsia="fr-FR"/>
        </w:rPr>
        <w:t>Starmania</w:t>
      </w:r>
      <w:r>
        <w:rPr>
          <w:rFonts w:eastAsia="Times New Roman" w:cs="Arial" w:ascii="Arial" w:hAnsi="Arial"/>
          <w:lang w:val="en-US" w:eastAsia="fr-FR"/>
        </w:rPr>
        <w:t>), who also appears as a guest vocalist on the album.</w:t>
      </w:r>
    </w:p>
    <w:p>
      <w:pPr>
        <w:pStyle w:val="Normal"/>
        <w:spacing w:beforeAutospacing="1" w:afterAutospacing="1"/>
        <w:contextualSpacing/>
        <w:rPr>
          <w:rFonts w:ascii="Arial" w:hAnsi="Arial" w:eastAsia="Times New Roman" w:cs="Arial"/>
          <w:lang w:val="en-US" w:eastAsia="fr-FR"/>
        </w:rPr>
      </w:pPr>
      <w:r>
        <w:rPr>
          <w:rFonts w:eastAsia="Times New Roman" w:cs="Arial" w:ascii="Arial" w:hAnsi="Arial"/>
          <w:lang w:val="en-US" w:eastAsia="fr-FR"/>
        </w:rPr>
        <w:t>To bring this work to its fullest expression, Claude Segalin surrounded himself with internationally renowned guests:</w:t>
        <w:br/>
      </w:r>
      <w:r>
        <w:rPr>
          <w:rFonts w:eastAsia="Times New Roman" w:cs="Arial" w:ascii="Arial" w:hAnsi="Arial"/>
          <w:b/>
          <w:lang w:val="en-US" w:eastAsia="fr-FR"/>
        </w:rPr>
        <w:t>Guy Pratt</w:t>
      </w:r>
      <w:r>
        <w:rPr>
          <w:rFonts w:eastAsia="Times New Roman" w:cs="Arial" w:ascii="Arial" w:hAnsi="Arial"/>
          <w:lang w:val="en-US" w:eastAsia="fr-FR"/>
        </w:rPr>
        <w:t xml:space="preserve"> on bass (Pink Floyd, David Gilmour…), </w:t>
      </w:r>
      <w:r>
        <w:rPr>
          <w:rFonts w:eastAsia="Times New Roman" w:cs="Arial" w:ascii="Arial" w:hAnsi="Arial"/>
          <w:b/>
          <w:lang w:val="en-US" w:eastAsia="fr-FR"/>
        </w:rPr>
        <w:t>Joniece Jamison</w:t>
      </w:r>
      <w:r>
        <w:rPr>
          <w:rFonts w:eastAsia="Times New Roman" w:cs="Arial" w:ascii="Arial" w:hAnsi="Arial"/>
          <w:lang w:val="en-US" w:eastAsia="fr-FR"/>
        </w:rPr>
        <w:t xml:space="preserve"> on backing vocals (Elton John, Eurythmics), the violins of the </w:t>
      </w:r>
      <w:r>
        <w:rPr>
          <w:rFonts w:eastAsia="Times New Roman" w:cs="Arial" w:ascii="Arial" w:hAnsi="Arial"/>
          <w:b/>
          <w:lang w:val="en-US" w:eastAsia="fr-FR"/>
        </w:rPr>
        <w:t>Orchestre National Avignon Provence</w:t>
      </w:r>
      <w:r>
        <w:rPr>
          <w:rFonts w:eastAsia="Times New Roman" w:cs="Arial" w:ascii="Arial" w:hAnsi="Arial"/>
          <w:lang w:val="en-US" w:eastAsia="fr-FR"/>
        </w:rPr>
        <w:t xml:space="preserve"> (ONAP), and </w:t>
      </w:r>
      <w:r>
        <w:rPr>
          <w:rFonts w:eastAsia="Times New Roman" w:cs="Arial" w:ascii="Arial" w:hAnsi="Arial"/>
          <w:b/>
          <w:lang w:val="en-US" w:eastAsia="fr-FR"/>
        </w:rPr>
        <w:t>Steve Forward</w:t>
      </w:r>
      <w:r>
        <w:rPr>
          <w:rFonts w:eastAsia="Times New Roman" w:cs="Arial" w:ascii="Arial" w:hAnsi="Arial"/>
          <w:lang w:val="en-US" w:eastAsia="fr-FR"/>
        </w:rPr>
        <w:t xml:space="preserve"> (Ray Charles, Paul McCartney, Bill Wyman…) in charge of sound engineering.</w:t>
      </w:r>
    </w:p>
    <w:p>
      <w:pPr>
        <w:pStyle w:val="Normal"/>
        <w:spacing w:beforeAutospacing="1" w:afterAutospacing="1"/>
        <w:contextualSpacing/>
        <w:rPr>
          <w:rFonts w:ascii="Arial" w:hAnsi="Arial" w:eastAsia="Times New Roman" w:cs="Arial"/>
          <w:lang w:val="en-US" w:eastAsia="fr-FR"/>
        </w:rPr>
      </w:pPr>
      <w:r>
        <w:rPr>
          <w:rFonts w:eastAsia="Times New Roman" w:cs="Arial" w:ascii="Arial" w:hAnsi="Arial"/>
          <w:lang w:val="en-US" w:eastAsia="fr-FR"/>
        </w:rPr>
      </w:r>
    </w:p>
    <w:p>
      <w:pPr>
        <w:pStyle w:val="Normal"/>
        <w:spacing w:beforeAutospacing="1" w:afterAutospacing="1"/>
        <w:rPr>
          <w:rFonts w:ascii="Arial" w:hAnsi="Arial" w:eastAsia="Times New Roman" w:cs="Arial"/>
          <w:lang w:val="en-US" w:eastAsia="fr-FR"/>
        </w:rPr>
      </w:pPr>
      <w:r>
        <w:rPr>
          <w:rFonts w:eastAsia="Times New Roman" w:cs="Arial" w:ascii="Arial" w:hAnsi="Arial"/>
          <w:b/>
          <w:bCs/>
          <w:lang w:val="en-US" w:eastAsia="fr-FR"/>
        </w:rPr>
        <w:t>The band’s story began in 1972</w:t>
      </w:r>
      <w:r>
        <w:rPr>
          <w:rFonts w:eastAsia="Times New Roman" w:cs="Arial" w:ascii="Arial" w:hAnsi="Arial"/>
          <w:lang w:val="en-US" w:eastAsia="fr-FR"/>
        </w:rPr>
        <w:t xml:space="preserve">, when Claude Segalin—guitarist, singer, songwriter, and composer—founded the group under the name </w:t>
      </w:r>
      <w:r>
        <w:rPr>
          <w:rFonts w:eastAsia="Times New Roman" w:cs="Arial" w:ascii="Arial" w:hAnsi="Arial"/>
          <w:i/>
          <w:iCs/>
          <w:lang w:val="en-US" w:eastAsia="fr-FR"/>
        </w:rPr>
        <w:t>Sloane</w:t>
      </w:r>
      <w:r>
        <w:rPr>
          <w:rFonts w:eastAsia="Times New Roman" w:cs="Arial" w:ascii="Arial" w:hAnsi="Arial"/>
          <w:lang w:val="en-US" w:eastAsia="fr-FR"/>
        </w:rPr>
        <w:t>.</w:t>
        <w:br/>
        <w:t xml:space="preserve">In 1974, he composed </w:t>
      </w:r>
      <w:r>
        <w:rPr>
          <w:rFonts w:eastAsia="Times New Roman" w:cs="Arial" w:ascii="Arial" w:hAnsi="Arial"/>
          <w:i/>
          <w:iCs/>
          <w:lang w:val="en-US" w:eastAsia="fr-FR"/>
        </w:rPr>
        <w:t>GUELF</w:t>
      </w:r>
      <w:r>
        <w:rPr>
          <w:rFonts w:eastAsia="Times New Roman" w:cs="Arial" w:ascii="Arial" w:hAnsi="Arial"/>
          <w:lang w:val="en-US" w:eastAsia="fr-FR"/>
        </w:rPr>
        <w:t>, a rock opera performed live throughout France.</w:t>
        <w:br/>
        <w:t>By 1978, personal and professional constraints naturally led to the band’s dissolution.</w:t>
      </w:r>
    </w:p>
    <w:p>
      <w:pPr>
        <w:pStyle w:val="Normal"/>
        <w:spacing w:beforeAutospacing="1" w:afterAutospacing="1"/>
        <w:rPr>
          <w:rFonts w:ascii="Arial" w:hAnsi="Arial" w:eastAsia="Times New Roman" w:cs="Arial"/>
          <w:lang w:val="en-US" w:eastAsia="fr-FR"/>
        </w:rPr>
      </w:pPr>
      <w:r>
        <w:rPr>
          <w:rFonts w:eastAsia="Times New Roman" w:cs="Arial" w:ascii="Arial" w:hAnsi="Arial"/>
          <w:b/>
          <w:bCs/>
          <w:lang w:val="en-US" w:eastAsia="fr-FR"/>
        </w:rPr>
        <w:t>In 2016</w:t>
      </w:r>
      <w:r>
        <w:rPr>
          <w:rFonts w:eastAsia="Times New Roman" w:cs="Arial" w:ascii="Arial" w:hAnsi="Arial"/>
          <w:lang w:val="en-US" w:eastAsia="fr-FR"/>
        </w:rPr>
        <w:t>, a meeting with the original bassist rekindled Claude’s desire to revive the musical adventure.</w:t>
        <w:br/>
        <w:t>He composed new material and brought the band back to life for a concert in Saint-Rémy-de-Provence in 2017.</w:t>
        <w:br/>
        <w:t>Initially planned as a one-off reunion show, the evening proved so successful—so charged with emotion and energy—that Claude knew the journey could not end there.</w:t>
        <w:br/>
        <w:t xml:space="preserve">Following the release of a first album, </w:t>
      </w:r>
      <w:r>
        <w:rPr>
          <w:rFonts w:eastAsia="Times New Roman" w:cs="Arial" w:ascii="Arial" w:hAnsi="Arial"/>
          <w:i/>
          <w:iCs/>
          <w:lang w:val="en-US" w:eastAsia="fr-FR"/>
        </w:rPr>
        <w:t>Live in St Rémy de Provence</w:t>
      </w:r>
      <w:r>
        <w:rPr>
          <w:rFonts w:eastAsia="Times New Roman" w:cs="Arial" w:ascii="Arial" w:hAnsi="Arial"/>
          <w:lang w:val="en-US" w:eastAsia="fr-FR"/>
        </w:rPr>
        <w:t>, further concerts followed, all meeting with the same enthusiasm.</w:t>
        <w:br/>
        <w:t xml:space="preserve">From </w:t>
      </w:r>
      <w:r>
        <w:rPr>
          <w:rFonts w:eastAsia="Times New Roman" w:cs="Arial" w:ascii="Arial" w:hAnsi="Arial"/>
          <w:i/>
          <w:iCs/>
          <w:lang w:val="en-US" w:eastAsia="fr-FR"/>
        </w:rPr>
        <w:t>Sloane</w:t>
      </w:r>
      <w:r>
        <w:rPr>
          <w:rFonts w:eastAsia="Times New Roman" w:cs="Arial" w:ascii="Arial" w:hAnsi="Arial"/>
          <w:lang w:val="en-US" w:eastAsia="fr-FR"/>
        </w:rPr>
        <w:t xml:space="preserve">, the project evolved into </w:t>
      </w:r>
      <w:r>
        <w:rPr>
          <w:rFonts w:eastAsia="Times New Roman" w:cs="Arial" w:ascii="Arial" w:hAnsi="Arial"/>
          <w:i/>
          <w:iCs/>
          <w:lang w:val="en-US" w:eastAsia="fr-FR"/>
        </w:rPr>
        <w:t>Sloane Square Band</w:t>
      </w:r>
      <w:r>
        <w:rPr>
          <w:rFonts w:eastAsia="Times New Roman" w:cs="Arial" w:ascii="Arial" w:hAnsi="Arial"/>
          <w:lang w:val="en-US" w:eastAsia="fr-FR"/>
        </w:rPr>
        <w:t>…</w:t>
      </w:r>
    </w:p>
    <w:p>
      <w:pPr>
        <w:pStyle w:val="Normal"/>
        <w:spacing w:beforeAutospacing="1" w:afterAutospacing="1"/>
        <w:rPr>
          <w:rFonts w:ascii="Arial" w:hAnsi="Arial" w:eastAsia="Times New Roman" w:cs="Arial"/>
          <w:lang w:val="en-US" w:eastAsia="fr-FR"/>
        </w:rPr>
      </w:pPr>
      <w:r>
        <w:rPr>
          <w:rFonts w:eastAsia="Times New Roman" w:cs="Arial" w:ascii="Arial" w:hAnsi="Arial"/>
          <w:b/>
          <w:bCs/>
          <w:lang w:val="en-US" w:eastAsia="fr-FR"/>
        </w:rPr>
        <w:t>In 2021</w:t>
      </w:r>
      <w:r>
        <w:rPr>
          <w:rFonts w:eastAsia="Times New Roman" w:cs="Arial" w:ascii="Arial" w:hAnsi="Arial"/>
          <w:lang w:val="en-US" w:eastAsia="fr-FR"/>
        </w:rPr>
        <w:t xml:space="preserve">, the group adopted its definitive name: </w:t>
      </w:r>
      <w:r>
        <w:rPr>
          <w:rFonts w:eastAsia="Times New Roman" w:cs="Arial" w:ascii="Arial" w:hAnsi="Arial"/>
          <w:b/>
          <w:bCs/>
          <w:lang w:val="en-US" w:eastAsia="fr-FR"/>
        </w:rPr>
        <w:t>SSB – Sloane Square Band</w:t>
      </w:r>
      <w:r>
        <w:rPr>
          <w:rFonts w:eastAsia="Times New Roman" w:cs="Arial" w:ascii="Arial" w:hAnsi="Arial"/>
          <w:lang w:val="en-US" w:eastAsia="fr-FR"/>
        </w:rPr>
        <w:t>.</w:t>
        <w:br/>
        <w:t xml:space="preserve">New professional musicians joined the lineup, and the band released a second album entitled </w:t>
      </w:r>
      <w:r>
        <w:rPr>
          <w:rFonts w:eastAsia="Times New Roman" w:cs="Arial" w:ascii="Arial" w:hAnsi="Arial"/>
          <w:i/>
          <w:iCs/>
          <w:lang w:val="en-US" w:eastAsia="fr-FR"/>
        </w:rPr>
        <w:t>GUELF</w:t>
      </w:r>
      <w:r>
        <w:rPr>
          <w:rFonts w:eastAsia="Times New Roman" w:cs="Arial" w:ascii="Arial" w:hAnsi="Arial"/>
          <w:lang w:val="en-US" w:eastAsia="fr-FR"/>
        </w:rPr>
        <w:t>, a deliberate nod to the70’</w:t>
      </w:r>
      <w:bookmarkStart w:id="0" w:name="_GoBack"/>
      <w:bookmarkEnd w:id="0"/>
      <w:r>
        <w:rPr>
          <w:rFonts w:eastAsia="Times New Roman" w:cs="Arial" w:ascii="Arial" w:hAnsi="Arial"/>
          <w:lang w:val="en-US" w:eastAsia="fr-FR"/>
        </w:rPr>
        <w:t>s rock opera.</w:t>
        <w:br/>
        <w:t>Since then, SSB – Sloane Square Band has been driven by dedication, composition, and a relentless commitment to live performance.</w:t>
      </w:r>
    </w:p>
    <w:p>
      <w:pPr>
        <w:pStyle w:val="Normal"/>
        <w:spacing w:beforeAutospacing="1" w:afterAutospacing="1"/>
        <w:rPr>
          <w:rFonts w:ascii="Arial" w:hAnsi="Arial" w:eastAsia="Times New Roman" w:cs="Arial"/>
          <w:lang w:val="en-US" w:eastAsia="fr-FR"/>
        </w:rPr>
      </w:pPr>
      <w:r>
        <w:rPr>
          <w:rFonts w:eastAsia="Times New Roman" w:cs="Arial" w:ascii="Arial" w:hAnsi="Arial"/>
          <w:b/>
          <w:bCs/>
          <w:lang w:val="en-US" w:eastAsia="fr-FR"/>
        </w:rPr>
        <w:t>There is no age limit for music.</w:t>
      </w:r>
    </w:p>
    <w:p>
      <w:pPr>
        <w:pStyle w:val="Normal"/>
        <w:rPr>
          <w:rFonts w:ascii="Arial" w:hAnsi="Arial" w:cs="Arial"/>
          <w:lang w:val="en-US"/>
        </w:rPr>
      </w:pPr>
      <w:r>
        <w:rPr/>
      </w:r>
    </w:p>
    <w:sectPr>
      <w:type w:val="nextPage"/>
      <w:pgSz w:w="11906" w:h="16838"/>
      <w:pgMar w:left="720" w:right="720" w:gutter="0" w:header="0" w:top="720" w:footer="0" w:bottom="72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081202"/>
    <w:rPr>
      <w:b/>
      <w:bCs/>
    </w:rPr>
  </w:style>
  <w:style w:type="character" w:styleId="Accentuation">
    <w:name w:val="Emphasis"/>
    <w:basedOn w:val="DefaultParagraphFont"/>
    <w:uiPriority w:val="20"/>
    <w:qFormat/>
    <w:rsid w:val="00081202"/>
    <w:rPr>
      <w:i/>
      <w:iCs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Arial Unicode M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  <w:lang w:val="zxx" w:eastAsia="zxx" w:bidi="zxx"/>
    </w:rPr>
  </w:style>
  <w:style w:type="paragraph" w:styleId="NormalWeb">
    <w:name w:val="Normal (Web)"/>
    <w:basedOn w:val="Normal"/>
    <w:uiPriority w:val="99"/>
    <w:semiHidden/>
    <w:unhideWhenUsed/>
    <w:qFormat/>
    <w:rsid w:val="00081202"/>
    <w:pPr>
      <w:spacing w:beforeAutospacing="1" w:afterAutospacing="1"/>
    </w:pPr>
    <w:rPr>
      <w:rFonts w:ascii="Times New Roman" w:hAnsi="Times New Roman" w:eastAsia="Times New Roman" w:cs="Times New Roman"/>
      <w:lang w:eastAsia="fr-FR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Application>LibreOffice/7.4.0.3$Windows_X86_64 LibreOffice_project/f85e47c08ddd19c015c0114a68350214f7066f5a</Application>
  <AppVersion>15.0000</AppVersion>
  <Pages>2</Pages>
  <Words>548</Words>
  <Characters>2875</Characters>
  <CharactersWithSpaces>3410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2025-12-23T10:06:00Z</dcterms:created>
  <dc:creator>Microsoft Office User</dc:creator>
  <dc:description/>
  <dc:language>fr-FR</dc:language>
  <cp:lastModifiedBy/>
  <dcterms:modified xsi:type="dcterms:W3CDTF">2025-12-23T22:59:46Z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